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363519" w:rsidRDefault="00F678F4" w:rsidP="00363519">
      <w:pPr>
        <w:pStyle w:val="ab"/>
        <w:spacing w:before="0"/>
        <w:ind w:left="142" w:right="-142" w:firstLine="0"/>
        <w:rPr>
          <w:rFonts w:asciiTheme="minorHAnsi" w:hAnsiTheme="minorHAnsi"/>
          <w:color w:val="000000" w:themeColor="text1"/>
          <w:sz w:val="28"/>
          <w:szCs w:val="28"/>
          <w:lang w:val="en-US" w:eastAsia="uk-UA"/>
        </w:rPr>
      </w:pPr>
      <w:r w:rsidRPr="00F678F4">
        <w:rPr>
          <w:rFonts w:asciiTheme="minorHAnsi" w:hAnsiTheme="minorHAnsi"/>
          <w:color w:val="000000" w:themeColor="text1"/>
          <w:sz w:val="28"/>
          <w:szCs w:val="28"/>
          <w:lang w:eastAsia="uk-UA"/>
        </w:rPr>
        <w:t xml:space="preserve">Надання відомостей з Державного земельного кадастру у формі: 1) витягу з Державного земельного кадастру про земельну ділянку і про землі в межах територій адміністративно-територіальних одиниць; </w:t>
      </w:r>
      <w:r w:rsidRPr="006B6011">
        <w:rPr>
          <w:rFonts w:asciiTheme="minorHAnsi" w:hAnsiTheme="minorHAnsi"/>
          <w:color w:val="000000" w:themeColor="text1"/>
          <w:sz w:val="28"/>
          <w:szCs w:val="28"/>
          <w:lang w:eastAsia="uk-UA"/>
        </w:rPr>
        <w:t>обмеження у використанні земель; 2) довідки, що містить у</w:t>
      </w:r>
      <w:r w:rsidRPr="00F678F4">
        <w:rPr>
          <w:rFonts w:asciiTheme="minorHAnsi" w:hAnsiTheme="minorHAnsi"/>
          <w:color w:val="000000" w:themeColor="text1"/>
          <w:sz w:val="28"/>
          <w:szCs w:val="28"/>
          <w:lang w:eastAsia="uk-UA"/>
        </w:rPr>
        <w:t>загальнену інформацію про землі (території);</w:t>
      </w:r>
      <w:r w:rsidR="00363519">
        <w:rPr>
          <w:rFonts w:asciiTheme="minorHAnsi" w:hAnsiTheme="minorHAnsi"/>
          <w:color w:val="000000" w:themeColor="text1"/>
          <w:sz w:val="28"/>
          <w:szCs w:val="28"/>
          <w:lang w:val="en-US" w:eastAsia="uk-UA"/>
        </w:rPr>
        <w:t xml:space="preserve"> </w:t>
      </w:r>
    </w:p>
    <w:p w:rsidR="00F678F4" w:rsidRPr="00F678F4" w:rsidRDefault="00F678F4" w:rsidP="00363519">
      <w:pPr>
        <w:pStyle w:val="ab"/>
        <w:spacing w:before="0"/>
        <w:ind w:left="142" w:right="-142" w:firstLine="0"/>
        <w:rPr>
          <w:rFonts w:asciiTheme="minorHAnsi" w:hAnsiTheme="minorHAnsi"/>
          <w:color w:val="000000" w:themeColor="text1"/>
          <w:sz w:val="28"/>
          <w:szCs w:val="28"/>
          <w:lang w:eastAsia="uk-UA"/>
        </w:rPr>
      </w:pPr>
      <w:r w:rsidRPr="00F678F4">
        <w:rPr>
          <w:rFonts w:asciiTheme="minorHAnsi" w:hAnsiTheme="minorHAnsi"/>
          <w:color w:val="000000" w:themeColor="text1"/>
          <w:sz w:val="28"/>
          <w:szCs w:val="28"/>
          <w:lang w:eastAsia="uk-UA"/>
        </w:rPr>
        <w:t>3) викопіювань з кадастрової карти (плану) та іншої картографічної документації</w:t>
      </w:r>
    </w:p>
    <w:p w:rsidR="00EC1B18" w:rsidRPr="006B6011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6B6011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2FEC" w:rsidRDefault="00B13A77" w:rsidP="002E2FEC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B14" w:rsidRDefault="00F678F4" w:rsidP="00347825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</w:pPr>
            <w:r>
              <w:t xml:space="preserve">1. </w:t>
            </w:r>
            <w:r w:rsidRPr="00EC0B14">
              <w:rPr>
                <w:b/>
              </w:rPr>
              <w:t xml:space="preserve">Заява </w:t>
            </w:r>
          </w:p>
          <w:p w:rsidR="00EC0B14" w:rsidRDefault="00F678F4" w:rsidP="00347825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</w:pPr>
            <w:r>
              <w:t xml:space="preserve">2. </w:t>
            </w:r>
            <w:r w:rsidRPr="00EC0B14">
              <w:rPr>
                <w:b/>
              </w:rPr>
              <w:t>Документ, що підтверджує оплату послуг</w:t>
            </w:r>
            <w:r>
              <w:t xml:space="preserve"> з</w:t>
            </w:r>
            <w:r w:rsidR="00EC0B14">
              <w:t>а</w:t>
            </w:r>
            <w:r>
              <w:t xml:space="preserve"> надання витягу</w:t>
            </w:r>
            <w:r w:rsidR="00EC0B14">
              <w:t>, довідки або викопіювання.</w:t>
            </w:r>
          </w:p>
          <w:p w:rsidR="00B13A77" w:rsidRPr="00EC0B14" w:rsidRDefault="00B13A77" w:rsidP="00EC0B14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i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15C" w:rsidRDefault="00F678F4" w:rsidP="0062567B">
            <w:pPr>
              <w:snapToGrid w:val="0"/>
              <w:spacing w:after="0" w:line="240" w:lineRule="auto"/>
              <w:jc w:val="both"/>
            </w:pPr>
            <w:r>
              <w:t>Платна</w:t>
            </w:r>
            <w:r w:rsidR="00C3315C">
              <w:t>.</w:t>
            </w:r>
          </w:p>
          <w:p w:rsidR="00C3315C" w:rsidRDefault="006B6011" w:rsidP="0062567B">
            <w:pPr>
              <w:snapToGrid w:val="0"/>
              <w:spacing w:after="0" w:line="240" w:lineRule="auto"/>
              <w:jc w:val="both"/>
            </w:pPr>
            <w:r w:rsidRPr="00F21825">
              <w:rPr>
                <w:b/>
              </w:rPr>
              <w:t xml:space="preserve">За надання витягу чи довідки </w:t>
            </w:r>
            <w:r w:rsidR="00C3315C" w:rsidRPr="00F21825">
              <w:rPr>
                <w:b/>
              </w:rPr>
              <w:t xml:space="preserve">- </w:t>
            </w:r>
            <w:r w:rsidR="00F678F4" w:rsidRPr="00F21825">
              <w:rPr>
                <w:b/>
              </w:rPr>
              <w:t>0,06 розміру</w:t>
            </w:r>
            <w:r w:rsidR="00F678F4">
              <w:t xml:space="preserve"> мінімальної заробітної плати</w:t>
            </w:r>
            <w:r>
              <w:t>.</w:t>
            </w:r>
            <w:r w:rsidR="00F678F4">
              <w:t xml:space="preserve"> </w:t>
            </w:r>
            <w:r w:rsidR="00C3315C">
              <w:t xml:space="preserve"> </w:t>
            </w:r>
          </w:p>
          <w:p w:rsidR="00C3315C" w:rsidRDefault="006B6011" w:rsidP="0062567B">
            <w:pPr>
              <w:snapToGrid w:val="0"/>
              <w:spacing w:after="0" w:line="240" w:lineRule="auto"/>
              <w:jc w:val="both"/>
            </w:pPr>
            <w:r w:rsidRPr="00F21825">
              <w:rPr>
                <w:b/>
              </w:rPr>
              <w:t xml:space="preserve">За надання викопіювань </w:t>
            </w:r>
            <w:r w:rsidR="00C3315C" w:rsidRPr="00F21825">
              <w:rPr>
                <w:b/>
              </w:rPr>
              <w:t>- 0,03 розміру</w:t>
            </w:r>
            <w:r w:rsidR="00C3315C">
              <w:t xml:space="preserve"> мінімальної заробітної плати</w:t>
            </w:r>
            <w:r>
              <w:t>.</w:t>
            </w:r>
            <w:r w:rsidR="00C3315C">
              <w:t xml:space="preserve">  </w:t>
            </w:r>
          </w:p>
          <w:p w:rsidR="00C3315C" w:rsidRPr="00F21825" w:rsidRDefault="006B6011" w:rsidP="0062567B">
            <w:pPr>
              <w:snapToGrid w:val="0"/>
              <w:spacing w:after="0" w:line="240" w:lineRule="auto"/>
              <w:jc w:val="both"/>
              <w:rPr>
                <w:i/>
              </w:rPr>
            </w:pPr>
            <w:r w:rsidRPr="00F21825">
              <w:rPr>
                <w:i/>
              </w:rPr>
              <w:t xml:space="preserve">Розмір мінімальної заробітної плати визначається </w:t>
            </w:r>
            <w:r w:rsidR="00F678F4" w:rsidRPr="00F21825">
              <w:rPr>
                <w:i/>
              </w:rPr>
              <w:t>у місячному розмірі, встановленої законом на 1 січня календарного року, в якому надається відповідна адміністративна послуга</w:t>
            </w:r>
            <w:r w:rsidRPr="00F21825">
              <w:rPr>
                <w:i/>
              </w:rPr>
              <w:t>.</w:t>
            </w:r>
            <w:r w:rsidR="00F678F4" w:rsidRPr="00F21825">
              <w:rPr>
                <w:i/>
              </w:rPr>
              <w:t xml:space="preserve"> </w:t>
            </w:r>
          </w:p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i/>
              </w:rPr>
            </w:pPr>
          </w:p>
          <w:p w:rsidR="00C3315C" w:rsidRDefault="00C3315C" w:rsidP="0062567B">
            <w:pPr>
              <w:snapToGrid w:val="0"/>
              <w:spacing w:after="0" w:line="240" w:lineRule="auto"/>
              <w:jc w:val="both"/>
            </w:pPr>
            <w:r>
              <w:t>БАНКІВСЬКІ РЕКВІЗИТИ</w:t>
            </w:r>
          </w:p>
          <w:p w:rsidR="00F678F4" w:rsidRPr="00C3315C" w:rsidRDefault="00C3315C" w:rsidP="0062567B">
            <w:pPr>
              <w:snapToGrid w:val="0"/>
              <w:spacing w:after="0" w:line="240" w:lineRule="auto"/>
              <w:jc w:val="both"/>
            </w:pPr>
            <w:r>
              <w:t>…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EE1" w:rsidRDefault="00AD7EE1" w:rsidP="00F678F4">
            <w:pPr>
              <w:spacing w:after="0" w:line="240" w:lineRule="auto"/>
              <w:jc w:val="both"/>
            </w:pPr>
            <w:r>
              <w:t>Відповідно до запиту:</w:t>
            </w:r>
          </w:p>
          <w:p w:rsidR="00B13A77" w:rsidRDefault="00F678F4" w:rsidP="00F678F4">
            <w:pPr>
              <w:spacing w:after="0" w:line="240" w:lineRule="auto"/>
              <w:jc w:val="both"/>
            </w:pPr>
            <w:r>
              <w:t xml:space="preserve">1. </w:t>
            </w:r>
            <w:r w:rsidR="004224A3">
              <w:t xml:space="preserve">Витяг з Державного земельного кадастру </w:t>
            </w:r>
          </w:p>
          <w:p w:rsidR="00F678F4" w:rsidRDefault="00F678F4" w:rsidP="00F678F4">
            <w:pPr>
              <w:spacing w:after="0" w:line="240" w:lineRule="auto"/>
              <w:jc w:val="both"/>
            </w:pPr>
            <w:r>
              <w:t>2. Довідка, що містить узагальнену інформацію про землі (території)</w:t>
            </w:r>
          </w:p>
          <w:p w:rsidR="00F678F4" w:rsidRPr="00123DE0" w:rsidRDefault="00F678F4" w:rsidP="00F678F4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 xml:space="preserve">3. </w:t>
            </w:r>
            <w:r w:rsidR="00C3315C">
              <w:t>Викопіювання з кадастрової карти (плану) та іншої картографічної документації Державного земельного кадастру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A57CA3" w:rsidP="009A2A9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До </w:t>
            </w:r>
            <w:r w:rsidR="00F678F4">
              <w:rPr>
                <w:spacing w:val="-2"/>
              </w:rPr>
              <w:t>10</w:t>
            </w:r>
            <w:r w:rsidR="009A2A91">
              <w:rPr>
                <w:spacing w:val="-2"/>
              </w:rPr>
              <w:t xml:space="preserve"> робоч</w:t>
            </w:r>
            <w:r>
              <w:rPr>
                <w:spacing w:val="-2"/>
              </w:rPr>
              <w:t xml:space="preserve">их днів.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6B6011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B13A77" w:rsidRPr="00F26A04" w:rsidRDefault="00A57CA3" w:rsidP="00F26A0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6B6011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0F2" w:rsidRDefault="00C8006E" w:rsidP="00F26A04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 w:rsidR="001010F2">
              <w:t xml:space="preserve">Закон України </w:t>
            </w:r>
            <w:proofErr w:type="spellStart"/>
            <w:r w:rsidR="001010F2">
              <w:t>“Про</w:t>
            </w:r>
            <w:proofErr w:type="spellEnd"/>
            <w:r w:rsidR="001010F2">
              <w:t xml:space="preserve"> Державний земельний </w:t>
            </w:r>
            <w:proofErr w:type="spellStart"/>
            <w:r w:rsidR="001010F2">
              <w:t>кадастр”</w:t>
            </w:r>
            <w:proofErr w:type="spellEnd"/>
            <w:r w:rsidR="006B6011">
              <w:t xml:space="preserve"> (</w:t>
            </w:r>
            <w:r w:rsidR="001010F2">
              <w:t>ст.</w:t>
            </w:r>
            <w:r w:rsidR="00F678F4">
              <w:t xml:space="preserve"> 38</w:t>
            </w:r>
            <w:r w:rsidR="006B6011">
              <w:t>)</w:t>
            </w:r>
            <w:r w:rsidR="001010F2">
              <w:t xml:space="preserve">. </w:t>
            </w:r>
          </w:p>
          <w:p w:rsidR="00F678F4" w:rsidRPr="00F26A04" w:rsidRDefault="001010F2" w:rsidP="006B6011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>2</w:t>
            </w:r>
            <w:r w:rsidR="00F26A04">
              <w:rPr>
                <w:rFonts w:eastAsia="SimSun"/>
              </w:rPr>
              <w:t xml:space="preserve">. </w:t>
            </w:r>
            <w:r w:rsidR="006B6011">
              <w:t xml:space="preserve">Порядок ведення Державного земельного кадастру, затверджений </w:t>
            </w:r>
            <w:r w:rsidR="00F26A04">
              <w:t>Постанов</w:t>
            </w:r>
            <w:r w:rsidR="00BA5AEC">
              <w:t>ою</w:t>
            </w:r>
            <w:r w:rsidR="00F26A04">
              <w:t xml:space="preserve"> Кабінету Міністрів України від 17.10.2012 </w:t>
            </w:r>
            <w:r w:rsidR="00BA5AEC">
              <w:t xml:space="preserve">р. </w:t>
            </w:r>
            <w:r w:rsidR="00F26A04">
              <w:t>№ 1051</w:t>
            </w:r>
            <w:r w:rsidR="00BA5AEC">
              <w:t xml:space="preserve"> </w:t>
            </w:r>
            <w:r w:rsidR="00F678F4">
              <w:t xml:space="preserve"> </w:t>
            </w:r>
            <w:r w:rsidR="00BA5AEC">
              <w:t>(</w:t>
            </w:r>
            <w:r w:rsidR="00F678F4">
              <w:t>п. 166</w:t>
            </w:r>
            <w:r w:rsidR="00BA5AEC">
              <w:t>-</w:t>
            </w:r>
            <w:r w:rsidR="00F678F4">
              <w:t>168, 172,  179, 181, 182, 197</w:t>
            </w:r>
            <w:r w:rsidR="00BA5AEC">
              <w:t>)</w:t>
            </w:r>
            <w:r w:rsidR="00F678F4">
              <w:t>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624AA"/>
    <w:multiLevelType w:val="hybridMultilevel"/>
    <w:tmpl w:val="7D4C4EDA"/>
    <w:lvl w:ilvl="0" w:tplc="4808DE8E">
      <w:start w:val="1"/>
      <w:numFmt w:val="decimal"/>
      <w:lvlText w:val="%1."/>
      <w:lvlJc w:val="left"/>
      <w:pPr>
        <w:ind w:left="34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062" w:hanging="360"/>
      </w:pPr>
    </w:lvl>
    <w:lvl w:ilvl="2" w:tplc="0422001B" w:tentative="1">
      <w:start w:val="1"/>
      <w:numFmt w:val="lowerRoman"/>
      <w:lvlText w:val="%3."/>
      <w:lvlJc w:val="right"/>
      <w:pPr>
        <w:ind w:left="1782" w:hanging="180"/>
      </w:pPr>
    </w:lvl>
    <w:lvl w:ilvl="3" w:tplc="0422000F" w:tentative="1">
      <w:start w:val="1"/>
      <w:numFmt w:val="decimal"/>
      <w:lvlText w:val="%4."/>
      <w:lvlJc w:val="left"/>
      <w:pPr>
        <w:ind w:left="2502" w:hanging="360"/>
      </w:pPr>
    </w:lvl>
    <w:lvl w:ilvl="4" w:tplc="04220019" w:tentative="1">
      <w:start w:val="1"/>
      <w:numFmt w:val="lowerLetter"/>
      <w:lvlText w:val="%5."/>
      <w:lvlJc w:val="left"/>
      <w:pPr>
        <w:ind w:left="3222" w:hanging="360"/>
      </w:pPr>
    </w:lvl>
    <w:lvl w:ilvl="5" w:tplc="0422001B" w:tentative="1">
      <w:start w:val="1"/>
      <w:numFmt w:val="lowerRoman"/>
      <w:lvlText w:val="%6."/>
      <w:lvlJc w:val="right"/>
      <w:pPr>
        <w:ind w:left="3942" w:hanging="180"/>
      </w:pPr>
    </w:lvl>
    <w:lvl w:ilvl="6" w:tplc="0422000F" w:tentative="1">
      <w:start w:val="1"/>
      <w:numFmt w:val="decimal"/>
      <w:lvlText w:val="%7."/>
      <w:lvlJc w:val="left"/>
      <w:pPr>
        <w:ind w:left="4662" w:hanging="360"/>
      </w:pPr>
    </w:lvl>
    <w:lvl w:ilvl="7" w:tplc="04220019" w:tentative="1">
      <w:start w:val="1"/>
      <w:numFmt w:val="lowerLetter"/>
      <w:lvlText w:val="%8."/>
      <w:lvlJc w:val="left"/>
      <w:pPr>
        <w:ind w:left="5382" w:hanging="360"/>
      </w:pPr>
    </w:lvl>
    <w:lvl w:ilvl="8" w:tplc="0422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010F2"/>
    <w:rsid w:val="00123DE0"/>
    <w:rsid w:val="00174496"/>
    <w:rsid w:val="00190EF1"/>
    <w:rsid w:val="001C121D"/>
    <w:rsid w:val="00254260"/>
    <w:rsid w:val="00274550"/>
    <w:rsid w:val="002A77CF"/>
    <w:rsid w:val="002B5FC2"/>
    <w:rsid w:val="002E2FEC"/>
    <w:rsid w:val="00347825"/>
    <w:rsid w:val="00363519"/>
    <w:rsid w:val="004224A3"/>
    <w:rsid w:val="00423F1C"/>
    <w:rsid w:val="0043651D"/>
    <w:rsid w:val="0044522D"/>
    <w:rsid w:val="0044644F"/>
    <w:rsid w:val="00454094"/>
    <w:rsid w:val="005325CF"/>
    <w:rsid w:val="005653CF"/>
    <w:rsid w:val="005D7CE3"/>
    <w:rsid w:val="006154CB"/>
    <w:rsid w:val="0062567B"/>
    <w:rsid w:val="00651620"/>
    <w:rsid w:val="006551FC"/>
    <w:rsid w:val="00690FE8"/>
    <w:rsid w:val="006B6011"/>
    <w:rsid w:val="00775FAD"/>
    <w:rsid w:val="00792DFA"/>
    <w:rsid w:val="007A0559"/>
    <w:rsid w:val="00841279"/>
    <w:rsid w:val="008934FD"/>
    <w:rsid w:val="008B5A14"/>
    <w:rsid w:val="008C6AA3"/>
    <w:rsid w:val="008D0A38"/>
    <w:rsid w:val="00941BB8"/>
    <w:rsid w:val="009575D6"/>
    <w:rsid w:val="00994294"/>
    <w:rsid w:val="009A2A91"/>
    <w:rsid w:val="009B5093"/>
    <w:rsid w:val="009B58F5"/>
    <w:rsid w:val="009C53FF"/>
    <w:rsid w:val="00A455BB"/>
    <w:rsid w:val="00A57CA3"/>
    <w:rsid w:val="00A96320"/>
    <w:rsid w:val="00AD3241"/>
    <w:rsid w:val="00AD7EE1"/>
    <w:rsid w:val="00B13A77"/>
    <w:rsid w:val="00B32F64"/>
    <w:rsid w:val="00B64F52"/>
    <w:rsid w:val="00BA5AEC"/>
    <w:rsid w:val="00BD5FFA"/>
    <w:rsid w:val="00C3315C"/>
    <w:rsid w:val="00C467DD"/>
    <w:rsid w:val="00C62F0A"/>
    <w:rsid w:val="00C8006E"/>
    <w:rsid w:val="00D07068"/>
    <w:rsid w:val="00D07799"/>
    <w:rsid w:val="00D4631B"/>
    <w:rsid w:val="00E34A5E"/>
    <w:rsid w:val="00E7512A"/>
    <w:rsid w:val="00EC0B14"/>
    <w:rsid w:val="00EC1B18"/>
    <w:rsid w:val="00F21825"/>
    <w:rsid w:val="00F26A04"/>
    <w:rsid w:val="00F678F4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customStyle="1" w:styleId="ab">
    <w:name w:val="Нормальний текст"/>
    <w:basedOn w:val="a"/>
    <w:rsid w:val="00F678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FAF109-7B4C-49B2-ADC3-8B6A82F7FBDF}"/>
</file>

<file path=customXml/itemProps2.xml><?xml version="1.0" encoding="utf-8"?>
<ds:datastoreItem xmlns:ds="http://schemas.openxmlformats.org/officeDocument/2006/customXml" ds:itemID="{6A03D494-0552-4A95-8B25-7C402231503C}"/>
</file>

<file path=customXml/itemProps3.xml><?xml version="1.0" encoding="utf-8"?>
<ds:datastoreItem xmlns:ds="http://schemas.openxmlformats.org/officeDocument/2006/customXml" ds:itemID="{74D1DDC0-6A90-4DAF-8DE9-51BE2BC973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3</cp:revision>
  <dcterms:created xsi:type="dcterms:W3CDTF">2016-11-28T07:55:00Z</dcterms:created>
  <dcterms:modified xsi:type="dcterms:W3CDTF">2016-11-28T07:56:00Z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